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38" w:rsidRPr="002E3B9D" w:rsidRDefault="00743F38" w:rsidP="00743F38">
      <w:pPr>
        <w:spacing w:line="240" w:lineRule="exact"/>
        <w:ind w:left="5812" w:firstLine="0"/>
        <w:rPr>
          <w:sz w:val="26"/>
          <w:szCs w:val="26"/>
        </w:rPr>
      </w:pPr>
      <w:r w:rsidRPr="002E3B9D">
        <w:rPr>
          <w:sz w:val="26"/>
          <w:szCs w:val="26"/>
        </w:rPr>
        <w:t>Приложение</w:t>
      </w:r>
    </w:p>
    <w:p w:rsidR="00743F38" w:rsidRPr="002E3B9D" w:rsidRDefault="00743F38" w:rsidP="00743F38">
      <w:pPr>
        <w:spacing w:line="240" w:lineRule="exact"/>
        <w:ind w:left="5812" w:firstLine="0"/>
        <w:rPr>
          <w:sz w:val="26"/>
          <w:szCs w:val="26"/>
        </w:rPr>
      </w:pPr>
      <w:r w:rsidRPr="002E3B9D">
        <w:rPr>
          <w:sz w:val="26"/>
          <w:szCs w:val="26"/>
        </w:rPr>
        <w:t>к протокол</w:t>
      </w:r>
      <w:r w:rsidRPr="00742B25">
        <w:rPr>
          <w:sz w:val="26"/>
          <w:szCs w:val="26"/>
        </w:rPr>
        <w:t>у</w:t>
      </w:r>
      <w:r w:rsidRPr="002E3B9D">
        <w:rPr>
          <w:sz w:val="26"/>
          <w:szCs w:val="26"/>
        </w:rPr>
        <w:t xml:space="preserve">                                                                                                публичных слушаний </w:t>
      </w:r>
    </w:p>
    <w:p w:rsidR="00743F38" w:rsidRDefault="00743F38" w:rsidP="00743F38">
      <w:pPr>
        <w:spacing w:line="240" w:lineRule="exact"/>
        <w:ind w:left="5812" w:firstLine="0"/>
        <w:rPr>
          <w:sz w:val="26"/>
          <w:szCs w:val="26"/>
        </w:rPr>
      </w:pPr>
      <w:r w:rsidRPr="002E3B9D">
        <w:rPr>
          <w:sz w:val="26"/>
          <w:szCs w:val="26"/>
        </w:rPr>
        <w:t xml:space="preserve">от </w:t>
      </w:r>
      <w:r w:rsidR="000815E2">
        <w:rPr>
          <w:sz w:val="26"/>
          <w:szCs w:val="26"/>
        </w:rPr>
        <w:t>11.11</w:t>
      </w:r>
      <w:bookmarkStart w:id="0" w:name="_GoBack"/>
      <w:bookmarkEnd w:id="0"/>
      <w:r w:rsidRPr="002E3B9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E3B9D">
        <w:rPr>
          <w:sz w:val="26"/>
          <w:szCs w:val="26"/>
        </w:rPr>
        <w:t>г.</w:t>
      </w:r>
    </w:p>
    <w:p w:rsidR="00743F38" w:rsidRDefault="00743F38" w:rsidP="00743F38">
      <w:pPr>
        <w:spacing w:line="240" w:lineRule="exact"/>
        <w:ind w:left="5812" w:firstLine="0"/>
        <w:rPr>
          <w:sz w:val="26"/>
          <w:szCs w:val="26"/>
        </w:rPr>
      </w:pPr>
    </w:p>
    <w:p w:rsidR="00743F38" w:rsidRPr="002E3B9D" w:rsidRDefault="00743F38" w:rsidP="00743F38">
      <w:pPr>
        <w:suppressAutoHyphens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Итоговый документ о результатах</w:t>
      </w:r>
      <w:r w:rsidRPr="002E3B9D">
        <w:rPr>
          <w:b/>
          <w:bCs/>
          <w:sz w:val="26"/>
          <w:szCs w:val="26"/>
        </w:rPr>
        <w:t xml:space="preserve"> публичных слушаний</w:t>
      </w:r>
    </w:p>
    <w:p w:rsidR="00743F38" w:rsidRPr="002E3B9D" w:rsidRDefault="00743F38" w:rsidP="00743F38">
      <w:pPr>
        <w:suppressAutoHyphens/>
        <w:ind w:left="709"/>
        <w:jc w:val="center"/>
        <w:rPr>
          <w:sz w:val="26"/>
          <w:szCs w:val="26"/>
        </w:rPr>
      </w:pPr>
    </w:p>
    <w:p w:rsidR="00743F38" w:rsidRPr="002E3B9D" w:rsidRDefault="00743F38" w:rsidP="00743F38">
      <w:pPr>
        <w:pStyle w:val="a4"/>
        <w:rPr>
          <w:sz w:val="26"/>
          <w:szCs w:val="26"/>
        </w:rPr>
      </w:pPr>
      <w:r w:rsidRPr="002E3B9D">
        <w:rPr>
          <w:sz w:val="26"/>
          <w:szCs w:val="26"/>
        </w:rPr>
        <w:t xml:space="preserve">Публичные слушания назначены решением </w:t>
      </w:r>
      <w:r>
        <w:rPr>
          <w:sz w:val="26"/>
          <w:szCs w:val="26"/>
        </w:rPr>
        <w:t xml:space="preserve">Зеленоборского </w:t>
      </w:r>
      <w:r w:rsidRPr="002E3B9D">
        <w:rPr>
          <w:sz w:val="26"/>
          <w:szCs w:val="26"/>
        </w:rPr>
        <w:t>сельского Совета народных депутатов «</w:t>
      </w:r>
      <w:r w:rsidRPr="002E3B9D">
        <w:rPr>
          <w:rFonts w:eastAsia="Calibri"/>
          <w:sz w:val="26"/>
          <w:szCs w:val="26"/>
        </w:rPr>
        <w:t xml:space="preserve">О проведении публичных слушаний по проекту решения </w:t>
      </w:r>
      <w:r>
        <w:rPr>
          <w:sz w:val="26"/>
          <w:szCs w:val="26"/>
        </w:rPr>
        <w:t>Зеленоборского</w:t>
      </w:r>
      <w:r>
        <w:rPr>
          <w:rFonts w:eastAsia="Calibri"/>
          <w:sz w:val="26"/>
          <w:szCs w:val="26"/>
        </w:rPr>
        <w:t xml:space="preserve"> </w:t>
      </w:r>
      <w:r w:rsidRPr="002E3B9D">
        <w:rPr>
          <w:rFonts w:eastAsia="Calibri"/>
          <w:sz w:val="26"/>
          <w:szCs w:val="26"/>
        </w:rPr>
        <w:t xml:space="preserve">сельского Совета народных депутатов </w:t>
      </w:r>
      <w:r w:rsidRPr="002E3B9D">
        <w:rPr>
          <w:sz w:val="26"/>
          <w:szCs w:val="26"/>
        </w:rPr>
        <w:t>«О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</w:t>
      </w:r>
      <w:r>
        <w:rPr>
          <w:sz w:val="26"/>
          <w:szCs w:val="26"/>
        </w:rPr>
        <w:t xml:space="preserve">, и 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 от 0</w:t>
      </w:r>
      <w:r>
        <w:rPr>
          <w:sz w:val="26"/>
          <w:szCs w:val="26"/>
        </w:rPr>
        <w:t>2</w:t>
      </w:r>
      <w:r w:rsidRPr="002E3B9D">
        <w:rPr>
          <w:sz w:val="26"/>
          <w:szCs w:val="26"/>
        </w:rPr>
        <w:t>.10.202</w:t>
      </w:r>
      <w:r>
        <w:rPr>
          <w:sz w:val="26"/>
          <w:szCs w:val="26"/>
        </w:rPr>
        <w:t>4</w:t>
      </w:r>
      <w:r w:rsidRPr="002E3B9D">
        <w:rPr>
          <w:sz w:val="26"/>
          <w:szCs w:val="26"/>
        </w:rPr>
        <w:t xml:space="preserve"> №</w:t>
      </w:r>
      <w:r>
        <w:rPr>
          <w:sz w:val="26"/>
          <w:szCs w:val="26"/>
        </w:rPr>
        <w:t>2/11</w:t>
      </w:r>
      <w:r w:rsidRPr="002E3B9D">
        <w:rPr>
          <w:sz w:val="26"/>
          <w:szCs w:val="26"/>
        </w:rPr>
        <w:t>.</w:t>
      </w:r>
    </w:p>
    <w:p w:rsidR="00743F38" w:rsidRPr="002E3B9D" w:rsidRDefault="00743F38" w:rsidP="00743F38">
      <w:pPr>
        <w:suppressAutoHyphens/>
        <w:ind w:left="67" w:firstLine="641"/>
        <w:rPr>
          <w:rFonts w:eastAsia="Calibri"/>
          <w:bCs/>
          <w:i/>
          <w:iCs/>
          <w:sz w:val="26"/>
          <w:szCs w:val="26"/>
        </w:rPr>
      </w:pPr>
      <w:r w:rsidRPr="002E3B9D">
        <w:rPr>
          <w:b/>
          <w:bCs/>
          <w:sz w:val="26"/>
          <w:szCs w:val="26"/>
        </w:rPr>
        <w:t>Тема (вопрос) публичных слушаний</w:t>
      </w:r>
      <w:r w:rsidRPr="002E3B9D">
        <w:rPr>
          <w:sz w:val="26"/>
          <w:szCs w:val="26"/>
        </w:rPr>
        <w:t>: 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 Соответствующий проект решения по данному вопросу был опубликован (обнародован)</w:t>
      </w:r>
      <w:r>
        <w:rPr>
          <w:sz w:val="26"/>
          <w:szCs w:val="26"/>
        </w:rPr>
        <w:t xml:space="preserve"> в газете «Михайловский вестник» от 10.10.2024,</w:t>
      </w:r>
      <w:r w:rsidRPr="002E3B9D">
        <w:rPr>
          <w:sz w:val="26"/>
          <w:szCs w:val="26"/>
        </w:rPr>
        <w:t xml:space="preserve"> </w:t>
      </w:r>
      <w:r w:rsidRPr="002E3B9D">
        <w:rPr>
          <w:rFonts w:eastAsia="Calibri"/>
          <w:bCs/>
          <w:sz w:val="26"/>
          <w:szCs w:val="26"/>
        </w:rPr>
        <w:t xml:space="preserve">на официальном сайте администрации </w:t>
      </w:r>
      <w:r>
        <w:rPr>
          <w:sz w:val="26"/>
          <w:szCs w:val="26"/>
        </w:rPr>
        <w:t>Зеленоборского</w:t>
      </w:r>
      <w:r w:rsidRPr="002E3B9D">
        <w:rPr>
          <w:rFonts w:eastAsia="Calibri"/>
          <w:bCs/>
          <w:sz w:val="26"/>
          <w:szCs w:val="26"/>
        </w:rPr>
        <w:t xml:space="preserve"> сельсовета в информационно-телекоммуникационной сети «Интернет» </w:t>
      </w:r>
      <w:r w:rsidR="00422F7A" w:rsidRPr="00422F7A">
        <w:rPr>
          <w:rFonts w:eastAsia="Calibri"/>
          <w:bCs/>
          <w:color w:val="0000FF" w:themeColor="hyperlink"/>
          <w:sz w:val="26"/>
          <w:szCs w:val="26"/>
          <w:u w:val="single"/>
        </w:rPr>
        <w:t>https://зеленоборский.рф/dokumenty/publichnye-slushaniya/</w:t>
      </w:r>
      <w:r w:rsidR="00CB50EB">
        <w:rPr>
          <w:rFonts w:eastAsia="Calibri"/>
          <w:bCs/>
          <w:color w:val="0000FF" w:themeColor="hyperlink"/>
          <w:sz w:val="26"/>
          <w:szCs w:val="26"/>
          <w:u w:val="single"/>
        </w:rPr>
        <w:t>,</w:t>
      </w:r>
      <w:r w:rsidRPr="002E3B9D">
        <w:rPr>
          <w:rFonts w:eastAsia="Calibri"/>
          <w:bCs/>
          <w:sz w:val="26"/>
          <w:szCs w:val="26"/>
        </w:rPr>
        <w:t xml:space="preserve"> </w:t>
      </w:r>
      <w:r w:rsidRPr="00E20582">
        <w:rPr>
          <w:rFonts w:eastAsia="Calibri"/>
          <w:bCs/>
          <w:sz w:val="26"/>
          <w:szCs w:val="26"/>
        </w:rPr>
        <w:t>на информационных стенда</w:t>
      </w:r>
      <w:r>
        <w:rPr>
          <w:rFonts w:eastAsia="Calibri"/>
          <w:bCs/>
          <w:sz w:val="26"/>
          <w:szCs w:val="26"/>
        </w:rPr>
        <w:t xml:space="preserve">х администрации сельсовета в селах Зеленый Бор, </w:t>
      </w:r>
      <w:proofErr w:type="spellStart"/>
      <w:r>
        <w:rPr>
          <w:rFonts w:eastAsia="Calibri"/>
          <w:bCs/>
          <w:sz w:val="26"/>
          <w:szCs w:val="26"/>
        </w:rPr>
        <w:t>Черемисино</w:t>
      </w:r>
      <w:proofErr w:type="spellEnd"/>
      <w:r>
        <w:rPr>
          <w:rFonts w:eastAsia="Calibri"/>
          <w:bCs/>
          <w:sz w:val="26"/>
          <w:szCs w:val="26"/>
        </w:rPr>
        <w:t>, Красный Яр.</w:t>
      </w:r>
    </w:p>
    <w:p w:rsidR="00743F38" w:rsidRPr="002E3B9D" w:rsidRDefault="00743F38" w:rsidP="00743F38">
      <w:pPr>
        <w:suppressAutoHyphens/>
        <w:ind w:left="67" w:firstLine="641"/>
        <w:rPr>
          <w:sz w:val="26"/>
          <w:szCs w:val="26"/>
        </w:rPr>
      </w:pPr>
      <w:r w:rsidRPr="002E3B9D">
        <w:rPr>
          <w:sz w:val="26"/>
          <w:szCs w:val="26"/>
        </w:rPr>
        <w:t xml:space="preserve"> </w:t>
      </w:r>
    </w:p>
    <w:p w:rsidR="00743F38" w:rsidRPr="002E3B9D" w:rsidRDefault="00743F38" w:rsidP="00743F38">
      <w:pPr>
        <w:suppressAutoHyphens/>
        <w:ind w:firstLine="708"/>
        <w:rPr>
          <w:sz w:val="26"/>
          <w:szCs w:val="26"/>
        </w:rPr>
      </w:pPr>
      <w:r w:rsidRPr="002E3B9D">
        <w:rPr>
          <w:sz w:val="26"/>
          <w:szCs w:val="26"/>
        </w:rPr>
        <w:t xml:space="preserve">Инициатор публичных слушаний: </w:t>
      </w:r>
    </w:p>
    <w:p w:rsidR="00743F38" w:rsidRPr="002E3B9D" w:rsidRDefault="00743F38" w:rsidP="00743F38">
      <w:pPr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>Зеленоборский</w:t>
      </w:r>
      <w:r w:rsidRPr="002E3B9D">
        <w:rPr>
          <w:sz w:val="26"/>
          <w:szCs w:val="26"/>
        </w:rPr>
        <w:t xml:space="preserve"> сельский Совет народных депутатов</w:t>
      </w:r>
    </w:p>
    <w:p w:rsidR="00743F38" w:rsidRPr="002E3B9D" w:rsidRDefault="00743F38" w:rsidP="00743F38">
      <w:pPr>
        <w:suppressAutoHyphens/>
        <w:rPr>
          <w:sz w:val="26"/>
          <w:szCs w:val="26"/>
        </w:rPr>
      </w:pPr>
    </w:p>
    <w:p w:rsidR="00743F38" w:rsidRPr="002E3B9D" w:rsidRDefault="00743F38" w:rsidP="00743F38">
      <w:pPr>
        <w:suppressAutoHyphens/>
        <w:rPr>
          <w:sz w:val="26"/>
          <w:szCs w:val="26"/>
        </w:rPr>
      </w:pPr>
      <w:r w:rsidRPr="002E3B9D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31</w:t>
      </w:r>
      <w:r w:rsidRPr="002E3B9D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2E3B9D">
        <w:rPr>
          <w:sz w:val="26"/>
          <w:szCs w:val="26"/>
        </w:rPr>
        <w:t>.202</w:t>
      </w:r>
      <w:r>
        <w:rPr>
          <w:sz w:val="26"/>
          <w:szCs w:val="26"/>
        </w:rPr>
        <w:t>4</w:t>
      </w:r>
    </w:p>
    <w:p w:rsidR="00743F38" w:rsidRPr="008260B0" w:rsidRDefault="00743F38" w:rsidP="00743F38">
      <w:pPr>
        <w:suppressAutoHyphens/>
        <w:rPr>
          <w:sz w:val="26"/>
          <w:szCs w:val="26"/>
        </w:rPr>
      </w:pPr>
      <w:r w:rsidRPr="002E3B9D">
        <w:rPr>
          <w:sz w:val="26"/>
          <w:szCs w:val="26"/>
        </w:rPr>
        <w:t xml:space="preserve">Время проведения </w:t>
      </w:r>
      <w:r w:rsidRPr="008260B0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8260B0">
        <w:rPr>
          <w:sz w:val="26"/>
          <w:szCs w:val="26"/>
        </w:rPr>
        <w:t>.00</w:t>
      </w:r>
    </w:p>
    <w:p w:rsidR="00743F38" w:rsidRDefault="00743F38" w:rsidP="00743F38">
      <w:pPr>
        <w:suppressAutoHyphens/>
        <w:rPr>
          <w:sz w:val="26"/>
          <w:szCs w:val="26"/>
        </w:rPr>
      </w:pPr>
      <w:r w:rsidRPr="008260B0">
        <w:rPr>
          <w:sz w:val="26"/>
          <w:szCs w:val="26"/>
        </w:rPr>
        <w:t>Место проведения:</w:t>
      </w:r>
      <w:r w:rsidRPr="008260B0">
        <w:rPr>
          <w:b/>
          <w:bCs/>
          <w:sz w:val="26"/>
          <w:szCs w:val="26"/>
        </w:rPr>
        <w:t xml:space="preserve"> </w:t>
      </w:r>
      <w:r w:rsidRPr="008260B0">
        <w:rPr>
          <w:bCs/>
          <w:sz w:val="26"/>
          <w:szCs w:val="26"/>
        </w:rPr>
        <w:t xml:space="preserve">с. </w:t>
      </w:r>
      <w:proofErr w:type="spellStart"/>
      <w:r>
        <w:rPr>
          <w:bCs/>
          <w:sz w:val="26"/>
          <w:szCs w:val="26"/>
        </w:rPr>
        <w:t>Черемисино</w:t>
      </w:r>
      <w:proofErr w:type="spellEnd"/>
      <w:r w:rsidRPr="008260B0">
        <w:rPr>
          <w:bCs/>
          <w:sz w:val="26"/>
          <w:szCs w:val="26"/>
        </w:rPr>
        <w:t xml:space="preserve">, ул. </w:t>
      </w:r>
      <w:r>
        <w:rPr>
          <w:bCs/>
          <w:sz w:val="26"/>
          <w:szCs w:val="26"/>
        </w:rPr>
        <w:t>Садовая</w:t>
      </w:r>
      <w:r w:rsidRPr="008260B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</w:t>
      </w:r>
      <w:r w:rsidRPr="008260B0">
        <w:rPr>
          <w:bCs/>
          <w:sz w:val="26"/>
          <w:szCs w:val="26"/>
        </w:rPr>
        <w:t>.</w:t>
      </w:r>
      <w:r w:rsidRPr="002E3B9D">
        <w:rPr>
          <w:sz w:val="26"/>
          <w:szCs w:val="26"/>
        </w:rPr>
        <w:t xml:space="preserve"> </w:t>
      </w:r>
    </w:p>
    <w:p w:rsidR="00743F38" w:rsidRPr="00742B25" w:rsidRDefault="00743F38" w:rsidP="00743F38">
      <w:pPr>
        <w:suppressAutoHyphens/>
        <w:rPr>
          <w:sz w:val="26"/>
          <w:szCs w:val="26"/>
        </w:rPr>
      </w:pPr>
      <w:r>
        <w:rPr>
          <w:sz w:val="26"/>
          <w:szCs w:val="26"/>
        </w:rPr>
        <w:t>В публичных слушаниях приняли участие</w:t>
      </w:r>
      <w:r w:rsidRPr="00742B25">
        <w:rPr>
          <w:sz w:val="26"/>
          <w:szCs w:val="26"/>
        </w:rPr>
        <w:t xml:space="preserve">: </w:t>
      </w:r>
      <w:r w:rsidR="006508F5">
        <w:rPr>
          <w:sz w:val="26"/>
          <w:szCs w:val="26"/>
        </w:rPr>
        <w:t>4</w:t>
      </w:r>
      <w:r w:rsidRPr="00742B25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6508F5">
        <w:rPr>
          <w:sz w:val="26"/>
          <w:szCs w:val="26"/>
        </w:rPr>
        <w:t>а</w:t>
      </w:r>
      <w:r w:rsidRPr="00742B25">
        <w:rPr>
          <w:sz w:val="26"/>
          <w:szCs w:val="26"/>
        </w:rPr>
        <w:t>.</w:t>
      </w:r>
    </w:p>
    <w:p w:rsidR="00743F38" w:rsidRDefault="00743F38" w:rsidP="00743F38">
      <w:pPr>
        <w:suppressAutoHyphens/>
        <w:rPr>
          <w:sz w:val="26"/>
          <w:szCs w:val="26"/>
        </w:rPr>
      </w:pPr>
    </w:p>
    <w:p w:rsidR="00743F38" w:rsidRPr="00742B25" w:rsidRDefault="00743F38" w:rsidP="00743F38">
      <w:pPr>
        <w:suppressAutoHyphens/>
        <w:rPr>
          <w:sz w:val="26"/>
          <w:szCs w:val="26"/>
        </w:rPr>
      </w:pPr>
      <w:r w:rsidRPr="00742B25">
        <w:rPr>
          <w:sz w:val="26"/>
          <w:szCs w:val="26"/>
        </w:rPr>
        <w:t>РЕКОМЕНДАЦИИ, ПРИНЯТЫЕ НА ПУБЛИЧНЫХ СЛУШАНИЯХ</w:t>
      </w:r>
    </w:p>
    <w:p w:rsidR="00743F38" w:rsidRPr="002E3B9D" w:rsidRDefault="00743F38" w:rsidP="00743F38">
      <w:pPr>
        <w:suppressAutoHyphens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526"/>
        <w:gridCol w:w="2300"/>
        <w:gridCol w:w="1499"/>
        <w:gridCol w:w="2268"/>
      </w:tblGrid>
      <w:tr w:rsidR="00743F38" w:rsidRPr="002E3B9D" w:rsidTr="00B621E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38" w:rsidRPr="006A6EB0" w:rsidRDefault="00743F38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Тема (Вопросы), вынесенные на обсуждение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38" w:rsidRPr="006A6EB0" w:rsidRDefault="00743F38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Пункты проекта рекомендаций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38" w:rsidRPr="006A6EB0" w:rsidRDefault="00743F38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Предложения и рекомендации, поступившие в ходе слушаний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38" w:rsidRPr="006A6EB0" w:rsidRDefault="00743F38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Кем внесено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38" w:rsidRPr="006A6EB0" w:rsidRDefault="00743F38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 xml:space="preserve">Примечание </w:t>
            </w:r>
          </w:p>
          <w:p w:rsidR="00743F38" w:rsidRPr="006A6EB0" w:rsidRDefault="00743F38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sz w:val="26"/>
                <w:szCs w:val="26"/>
              </w:rPr>
              <w:t>(Отметка о результатах рассмотрения предложения  организационным комитетом)</w:t>
            </w:r>
          </w:p>
        </w:tc>
      </w:tr>
      <w:tr w:rsidR="00743F38" w:rsidRPr="008260B0" w:rsidTr="00B621E9">
        <w:trPr>
          <w:trHeight w:val="237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38" w:rsidRPr="002E3B9D" w:rsidRDefault="00743F38" w:rsidP="00B621E9">
            <w:pPr>
              <w:tabs>
                <w:tab w:val="left" w:pos="9923"/>
              </w:tabs>
              <w:spacing w:before="10"/>
              <w:ind w:left="-46" w:firstLine="0"/>
              <w:jc w:val="left"/>
              <w:rPr>
                <w:color w:val="000000"/>
                <w:sz w:val="26"/>
                <w:szCs w:val="26"/>
              </w:rPr>
            </w:pPr>
            <w:r w:rsidRPr="002E3B9D">
              <w:rPr>
                <w:sz w:val="26"/>
                <w:szCs w:val="26"/>
              </w:rPr>
              <w:t xml:space="preserve">По проекту решения </w:t>
            </w:r>
            <w:r>
              <w:rPr>
                <w:sz w:val="26"/>
                <w:szCs w:val="26"/>
              </w:rPr>
              <w:t>Зеленоборского</w:t>
            </w:r>
            <w:r w:rsidRPr="002E3B9D">
              <w:rPr>
                <w:sz w:val="26"/>
                <w:szCs w:val="26"/>
              </w:rPr>
              <w:t xml:space="preserve"> сельского Совета народных депутатов «О преобразовании </w:t>
            </w:r>
            <w:r w:rsidRPr="002E3B9D">
              <w:rPr>
                <w:sz w:val="26"/>
                <w:szCs w:val="26"/>
              </w:rPr>
              <w:lastRenderedPageBreak/>
              <w:t>муниципальных образований, входящих в состав М</w:t>
            </w:r>
            <w:r>
              <w:rPr>
                <w:sz w:val="26"/>
                <w:szCs w:val="26"/>
              </w:rPr>
              <w:t>ихайловского</w:t>
            </w:r>
            <w:r w:rsidRPr="002E3B9D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E3B9D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2E3B9D">
              <w:rPr>
                <w:sz w:val="26"/>
                <w:szCs w:val="26"/>
              </w:rPr>
              <w:t xml:space="preserve"> Амурской области, 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наделени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38" w:rsidRPr="002E3B9D" w:rsidRDefault="00743F38" w:rsidP="00B621E9">
            <w:pPr>
              <w:tabs>
                <w:tab w:val="left" w:pos="9923"/>
              </w:tabs>
              <w:spacing w:before="10"/>
              <w:ind w:right="51" w:firstLine="0"/>
              <w:jc w:val="left"/>
              <w:rPr>
                <w:color w:val="000000"/>
                <w:sz w:val="26"/>
                <w:szCs w:val="26"/>
              </w:rPr>
            </w:pPr>
            <w:r w:rsidRPr="002E3B9D">
              <w:rPr>
                <w:color w:val="000000"/>
                <w:sz w:val="26"/>
                <w:szCs w:val="26"/>
              </w:rPr>
              <w:lastRenderedPageBreak/>
              <w:t xml:space="preserve">Рекомендовано </w:t>
            </w:r>
            <w:r>
              <w:rPr>
                <w:sz w:val="26"/>
                <w:szCs w:val="26"/>
              </w:rPr>
              <w:t>Зеленоборскому</w:t>
            </w:r>
            <w:r w:rsidRPr="002E3B9D">
              <w:rPr>
                <w:color w:val="000000"/>
                <w:sz w:val="26"/>
                <w:szCs w:val="26"/>
              </w:rPr>
              <w:t xml:space="preserve"> сельскому Совету народных депутатов принять </w:t>
            </w:r>
            <w:r w:rsidRPr="002E3B9D">
              <w:rPr>
                <w:color w:val="000000"/>
                <w:sz w:val="26"/>
                <w:szCs w:val="26"/>
              </w:rPr>
              <w:lastRenderedPageBreak/>
              <w:t>решение «</w:t>
            </w:r>
            <w:r w:rsidRPr="002E3B9D">
              <w:rPr>
                <w:sz w:val="26"/>
                <w:szCs w:val="26"/>
              </w:rPr>
              <w:t>О преобразовании муниципальных образований, входящих в состав М</w:t>
            </w:r>
            <w:r>
              <w:rPr>
                <w:sz w:val="26"/>
                <w:szCs w:val="26"/>
              </w:rPr>
              <w:t>ихайловского</w:t>
            </w:r>
            <w:r w:rsidRPr="002E3B9D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E3B9D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2E3B9D">
              <w:rPr>
                <w:sz w:val="26"/>
                <w:szCs w:val="26"/>
              </w:rPr>
              <w:t xml:space="preserve"> Амурской области, 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наделени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38" w:rsidRPr="002E3B9D" w:rsidRDefault="00743F38" w:rsidP="00B621E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Принять проект решения</w:t>
            </w:r>
            <w:r w:rsidRPr="002E3B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38" w:rsidRPr="008260B0" w:rsidRDefault="00743F38" w:rsidP="00B621E9">
            <w:pPr>
              <w:tabs>
                <w:tab w:val="left" w:pos="9923"/>
              </w:tabs>
              <w:spacing w:before="10"/>
              <w:ind w:right="51" w:firstLine="0"/>
              <w:jc w:val="left"/>
              <w:rPr>
                <w:color w:val="000000"/>
                <w:sz w:val="26"/>
                <w:szCs w:val="26"/>
              </w:rPr>
            </w:pPr>
            <w:r w:rsidRPr="008260B0">
              <w:rPr>
                <w:color w:val="231F20"/>
                <w:sz w:val="26"/>
                <w:szCs w:val="26"/>
              </w:rPr>
              <w:t>Комиссией по проведению публичных слушаний по вопросу преобразо</w:t>
            </w:r>
            <w:r w:rsidRPr="008260B0">
              <w:rPr>
                <w:color w:val="231F20"/>
                <w:sz w:val="26"/>
                <w:szCs w:val="26"/>
              </w:rPr>
              <w:lastRenderedPageBreak/>
              <w:t>вания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38" w:rsidRPr="008260B0" w:rsidRDefault="00743F38" w:rsidP="00B621E9">
            <w:pPr>
              <w:tabs>
                <w:tab w:val="left" w:pos="9923"/>
              </w:tabs>
              <w:spacing w:before="10" w:line="317" w:lineRule="exact"/>
              <w:ind w:right="51" w:firstLine="0"/>
              <w:jc w:val="left"/>
              <w:rPr>
                <w:color w:val="000000"/>
                <w:sz w:val="26"/>
                <w:szCs w:val="26"/>
                <w:highlight w:val="yellow"/>
              </w:rPr>
            </w:pPr>
            <w:r w:rsidRPr="008260B0">
              <w:rPr>
                <w:color w:val="000000"/>
                <w:sz w:val="26"/>
                <w:szCs w:val="26"/>
              </w:rPr>
              <w:lastRenderedPageBreak/>
              <w:t>Принять</w:t>
            </w:r>
          </w:p>
        </w:tc>
      </w:tr>
    </w:tbl>
    <w:p w:rsidR="00743F38" w:rsidRPr="002E3B9D" w:rsidRDefault="00743F38" w:rsidP="00743F38">
      <w:pPr>
        <w:suppressAutoHyphens/>
        <w:spacing w:after="154" w:line="1" w:lineRule="exact"/>
        <w:rPr>
          <w:sz w:val="26"/>
          <w:szCs w:val="26"/>
        </w:rPr>
      </w:pPr>
    </w:p>
    <w:p w:rsidR="00743F38" w:rsidRPr="002E3B9D" w:rsidRDefault="00743F38" w:rsidP="00743F38">
      <w:pPr>
        <w:suppressAutoHyphens/>
        <w:rPr>
          <w:w w:val="110"/>
          <w:sz w:val="26"/>
          <w:szCs w:val="26"/>
        </w:rPr>
      </w:pPr>
      <w:r w:rsidRPr="002E3B9D">
        <w:rPr>
          <w:w w:val="110"/>
          <w:sz w:val="26"/>
          <w:szCs w:val="26"/>
        </w:rPr>
        <w:t>Результат проведения публичных слушаний:</w:t>
      </w:r>
    </w:p>
    <w:p w:rsidR="00743F38" w:rsidRPr="002E3B9D" w:rsidRDefault="00743F38" w:rsidP="00743F38">
      <w:pPr>
        <w:suppressAutoHyphens/>
        <w:rPr>
          <w:b/>
          <w:w w:val="110"/>
          <w:sz w:val="26"/>
          <w:szCs w:val="26"/>
        </w:rPr>
      </w:pPr>
      <w:r w:rsidRPr="002E3B9D">
        <w:rPr>
          <w:w w:val="110"/>
          <w:sz w:val="26"/>
          <w:szCs w:val="26"/>
        </w:rPr>
        <w:t xml:space="preserve">1. </w:t>
      </w:r>
      <w:proofErr w:type="gramStart"/>
      <w:r w:rsidRPr="002E3B9D">
        <w:rPr>
          <w:w w:val="110"/>
          <w:sz w:val="26"/>
          <w:szCs w:val="26"/>
        </w:rPr>
        <w:t xml:space="preserve">Публичные слушания по </w:t>
      </w:r>
      <w:r w:rsidRPr="002E3B9D">
        <w:rPr>
          <w:rFonts w:eastAsia="Calibri"/>
          <w:bCs/>
          <w:sz w:val="26"/>
          <w:szCs w:val="26"/>
        </w:rPr>
        <w:t xml:space="preserve">проекту решения </w:t>
      </w:r>
      <w:r>
        <w:rPr>
          <w:sz w:val="26"/>
          <w:szCs w:val="26"/>
        </w:rPr>
        <w:t xml:space="preserve">Зеленоборского </w:t>
      </w:r>
      <w:r w:rsidRPr="002E3B9D">
        <w:rPr>
          <w:rFonts w:eastAsia="Calibri"/>
          <w:bCs/>
          <w:sz w:val="26"/>
          <w:szCs w:val="26"/>
        </w:rPr>
        <w:t>сельского Совета народных депутатов</w:t>
      </w:r>
      <w:r w:rsidRPr="002E3B9D">
        <w:rPr>
          <w:rFonts w:eastAsia="Calibri"/>
          <w:b/>
          <w:bCs/>
          <w:sz w:val="26"/>
          <w:szCs w:val="26"/>
        </w:rPr>
        <w:t xml:space="preserve"> </w:t>
      </w:r>
      <w:r w:rsidRPr="002E3B9D">
        <w:rPr>
          <w:sz w:val="26"/>
          <w:szCs w:val="26"/>
        </w:rPr>
        <w:t>«О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Pr="002E3B9D">
        <w:rPr>
          <w:w w:val="110"/>
          <w:sz w:val="26"/>
          <w:szCs w:val="26"/>
        </w:rPr>
        <w:t xml:space="preserve">считать состоявшимися, рекомендовать </w:t>
      </w:r>
      <w:r>
        <w:rPr>
          <w:sz w:val="26"/>
          <w:szCs w:val="26"/>
        </w:rPr>
        <w:t>Зеленоборскому</w:t>
      </w:r>
      <w:r w:rsidRPr="002E3B9D">
        <w:rPr>
          <w:w w:val="110"/>
          <w:sz w:val="26"/>
          <w:szCs w:val="26"/>
        </w:rPr>
        <w:t xml:space="preserve"> сельскому Совету народных депутатов принять решение </w:t>
      </w:r>
      <w:r w:rsidRPr="002E3B9D">
        <w:rPr>
          <w:sz w:val="26"/>
          <w:szCs w:val="26"/>
        </w:rPr>
        <w:t>«О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</w:t>
      </w:r>
      <w:proofErr w:type="gramEnd"/>
      <w:r w:rsidRPr="002E3B9D">
        <w:rPr>
          <w:sz w:val="26"/>
          <w:szCs w:val="26"/>
        </w:rPr>
        <w:t xml:space="preserve"> муниципального округа».</w:t>
      </w:r>
      <w:r w:rsidRPr="002E3B9D">
        <w:rPr>
          <w:w w:val="110"/>
          <w:sz w:val="26"/>
          <w:szCs w:val="26"/>
        </w:rPr>
        <w:t xml:space="preserve">  </w:t>
      </w:r>
    </w:p>
    <w:p w:rsidR="00743F38" w:rsidRPr="002E3B9D" w:rsidRDefault="00743F38" w:rsidP="00743F38">
      <w:pPr>
        <w:spacing w:line="22" w:lineRule="atLeast"/>
        <w:rPr>
          <w:sz w:val="26"/>
          <w:szCs w:val="26"/>
        </w:rPr>
      </w:pPr>
      <w:r w:rsidRPr="002E3B9D">
        <w:rPr>
          <w:sz w:val="26"/>
          <w:szCs w:val="26"/>
        </w:rPr>
        <w:t xml:space="preserve">2. </w:t>
      </w:r>
      <w:proofErr w:type="gramStart"/>
      <w:r w:rsidRPr="002E3B9D">
        <w:rPr>
          <w:sz w:val="26"/>
          <w:szCs w:val="26"/>
        </w:rPr>
        <w:t>В соответствии с частью 3.1-1 статьи 13 Федерального закона от 06 октября 2003 г. № 131-ФЗ «Об общих принципах организации местного самоуправления в РФ», Законом Амурской области от 23.12.2005 № 127-ОЗ «О порядке решения вопросов административно-территориального устройства Амурской области», статьей 1</w:t>
      </w:r>
      <w:r>
        <w:rPr>
          <w:sz w:val="26"/>
          <w:szCs w:val="26"/>
        </w:rPr>
        <w:t>2</w:t>
      </w:r>
      <w:r w:rsidRPr="002E3B9D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Зеленоборского сельсовета</w:t>
      </w:r>
      <w:r w:rsidRPr="002E3B9D">
        <w:rPr>
          <w:sz w:val="26"/>
          <w:szCs w:val="26"/>
        </w:rPr>
        <w:t xml:space="preserve">, </w:t>
      </w:r>
      <w:r w:rsidRPr="002E3B9D">
        <w:rPr>
          <w:color w:val="FF0000"/>
          <w:sz w:val="26"/>
          <w:szCs w:val="26"/>
        </w:rPr>
        <w:t xml:space="preserve"> </w:t>
      </w:r>
      <w:r w:rsidRPr="002E3B9D">
        <w:rPr>
          <w:sz w:val="26"/>
          <w:szCs w:val="26"/>
        </w:rPr>
        <w:t xml:space="preserve">в целях оптимизации территориальной организации местного самоуправления муниципального образования </w:t>
      </w:r>
      <w:r>
        <w:rPr>
          <w:sz w:val="26"/>
          <w:szCs w:val="26"/>
        </w:rPr>
        <w:t>Зеленоборский</w:t>
      </w:r>
      <w:r w:rsidRPr="002E3B9D">
        <w:rPr>
          <w:sz w:val="26"/>
          <w:szCs w:val="26"/>
        </w:rPr>
        <w:t xml:space="preserve"> сельсовет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района Амурской области, </w:t>
      </w:r>
      <w:r w:rsidRPr="002E3B9D">
        <w:rPr>
          <w:bCs/>
          <w:sz w:val="26"/>
          <w:szCs w:val="26"/>
        </w:rPr>
        <w:t>участники публичных</w:t>
      </w:r>
      <w:proofErr w:type="gramEnd"/>
      <w:r w:rsidRPr="002E3B9D">
        <w:rPr>
          <w:bCs/>
          <w:sz w:val="26"/>
          <w:szCs w:val="26"/>
        </w:rPr>
        <w:t xml:space="preserve"> слушаний предлагают</w:t>
      </w:r>
      <w:r w:rsidRPr="002E3B9D">
        <w:rPr>
          <w:sz w:val="26"/>
          <w:szCs w:val="26"/>
        </w:rPr>
        <w:t xml:space="preserve"> одобрить инициативу о преобразовании муниципальных образований, входящих в состав </w:t>
      </w:r>
      <w:r w:rsidRPr="002E3B9D">
        <w:rPr>
          <w:sz w:val="26"/>
          <w:szCs w:val="26"/>
        </w:rPr>
        <w:lastRenderedPageBreak/>
        <w:t>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 xml:space="preserve">и </w:t>
      </w:r>
      <w:r w:rsidRPr="002E3B9D">
        <w:rPr>
          <w:sz w:val="26"/>
          <w:szCs w:val="26"/>
        </w:rPr>
        <w:t>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</w:t>
      </w:r>
    </w:p>
    <w:p w:rsidR="00743F38" w:rsidRPr="008260B0" w:rsidRDefault="00743F38" w:rsidP="00743F38">
      <w:pPr>
        <w:shd w:val="clear" w:color="auto" w:fill="FFFFFF"/>
        <w:rPr>
          <w:color w:val="000000"/>
          <w:spacing w:val="-9"/>
          <w:sz w:val="26"/>
          <w:szCs w:val="26"/>
        </w:rPr>
      </w:pPr>
      <w:r w:rsidRPr="002E3B9D">
        <w:rPr>
          <w:color w:val="000000"/>
          <w:spacing w:val="-9"/>
          <w:sz w:val="26"/>
          <w:szCs w:val="26"/>
        </w:rPr>
        <w:t xml:space="preserve">3.  </w:t>
      </w:r>
      <w:proofErr w:type="gramStart"/>
      <w:r w:rsidRPr="008260B0">
        <w:rPr>
          <w:color w:val="000000"/>
          <w:spacing w:val="4"/>
          <w:sz w:val="26"/>
          <w:szCs w:val="26"/>
        </w:rPr>
        <w:t xml:space="preserve">С учетом поступивших в ходе публичных слушаний  предложений,  участники </w:t>
      </w:r>
      <w:r w:rsidRPr="008260B0">
        <w:rPr>
          <w:color w:val="000000"/>
          <w:spacing w:val="-8"/>
          <w:sz w:val="26"/>
          <w:szCs w:val="26"/>
        </w:rPr>
        <w:t xml:space="preserve">публичных слушаний предлагают </w:t>
      </w:r>
      <w:r>
        <w:rPr>
          <w:sz w:val="26"/>
          <w:szCs w:val="26"/>
        </w:rPr>
        <w:t>Зеленоборскому</w:t>
      </w:r>
      <w:r w:rsidRPr="008260B0">
        <w:rPr>
          <w:color w:val="000000"/>
          <w:spacing w:val="-8"/>
          <w:sz w:val="26"/>
          <w:szCs w:val="26"/>
        </w:rPr>
        <w:t xml:space="preserve"> сельскому Совету народных депутатов </w:t>
      </w:r>
      <w:r w:rsidRPr="008260B0">
        <w:rPr>
          <w:sz w:val="26"/>
          <w:szCs w:val="26"/>
        </w:rPr>
        <w:t>выразить согласие на преобразование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</w:t>
      </w:r>
      <w:r>
        <w:rPr>
          <w:sz w:val="26"/>
          <w:szCs w:val="26"/>
        </w:rPr>
        <w:t xml:space="preserve"> статусом муниципального округа, </w:t>
      </w:r>
      <w:r>
        <w:rPr>
          <w:color w:val="000000"/>
          <w:spacing w:val="-10"/>
          <w:sz w:val="26"/>
          <w:szCs w:val="26"/>
        </w:rPr>
        <w:t>п</w:t>
      </w:r>
      <w:r w:rsidRPr="008260B0">
        <w:rPr>
          <w:color w:val="000000"/>
          <w:spacing w:val="-10"/>
          <w:sz w:val="26"/>
          <w:szCs w:val="26"/>
        </w:rPr>
        <w:t xml:space="preserve">ринять проект решения </w:t>
      </w:r>
      <w:r>
        <w:rPr>
          <w:sz w:val="26"/>
          <w:szCs w:val="26"/>
        </w:rPr>
        <w:t>Зеленоборского</w:t>
      </w:r>
      <w:r w:rsidRPr="008260B0">
        <w:rPr>
          <w:color w:val="000000"/>
          <w:spacing w:val="-10"/>
          <w:sz w:val="26"/>
          <w:szCs w:val="26"/>
        </w:rPr>
        <w:t xml:space="preserve"> сель</w:t>
      </w:r>
      <w:r>
        <w:rPr>
          <w:color w:val="000000"/>
          <w:spacing w:val="-10"/>
          <w:sz w:val="26"/>
          <w:szCs w:val="26"/>
        </w:rPr>
        <w:t xml:space="preserve">ского Совета народных депутатов </w:t>
      </w:r>
      <w:r w:rsidRPr="008260B0">
        <w:rPr>
          <w:color w:val="000000"/>
          <w:spacing w:val="-10"/>
          <w:sz w:val="26"/>
          <w:szCs w:val="26"/>
        </w:rPr>
        <w:t>«</w:t>
      </w:r>
      <w:r w:rsidRPr="008260B0">
        <w:rPr>
          <w:sz w:val="26"/>
          <w:szCs w:val="26"/>
        </w:rPr>
        <w:t>О преобразовании муниципальных образований, входящих в состав Михайловского муниципального района Амурской области</w:t>
      </w:r>
      <w:proofErr w:type="gramEnd"/>
      <w:r w:rsidRPr="008260B0">
        <w:rPr>
          <w:sz w:val="26"/>
          <w:szCs w:val="26"/>
        </w:rPr>
        <w:t xml:space="preserve">, и </w:t>
      </w:r>
      <w:proofErr w:type="gramStart"/>
      <w:r w:rsidRPr="008260B0">
        <w:rPr>
          <w:sz w:val="26"/>
          <w:szCs w:val="26"/>
        </w:rPr>
        <w:t>наделении</w:t>
      </w:r>
      <w:proofErr w:type="gramEnd"/>
      <w:r w:rsidRPr="008260B0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Pr="008260B0">
        <w:rPr>
          <w:rFonts w:eastAsia="Calibri"/>
          <w:sz w:val="26"/>
          <w:szCs w:val="26"/>
        </w:rPr>
        <w:t>»</w:t>
      </w:r>
      <w:r w:rsidRPr="008260B0">
        <w:rPr>
          <w:color w:val="000000"/>
          <w:spacing w:val="-9"/>
          <w:sz w:val="26"/>
          <w:szCs w:val="26"/>
        </w:rPr>
        <w:t xml:space="preserve"> (прилагается).</w:t>
      </w:r>
    </w:p>
    <w:p w:rsidR="00743F38" w:rsidRPr="002E3B9D" w:rsidRDefault="00743F38" w:rsidP="00743F38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4</w:t>
      </w:r>
      <w:r w:rsidRPr="002E3B9D">
        <w:rPr>
          <w:color w:val="000000"/>
          <w:spacing w:val="-9"/>
          <w:sz w:val="26"/>
          <w:szCs w:val="26"/>
        </w:rPr>
        <w:t xml:space="preserve">.  Направить </w:t>
      </w:r>
      <w:r>
        <w:rPr>
          <w:color w:val="000000"/>
          <w:spacing w:val="-9"/>
          <w:sz w:val="26"/>
          <w:szCs w:val="26"/>
        </w:rPr>
        <w:t>итоговый документ о результатах</w:t>
      </w:r>
      <w:r w:rsidRPr="002E3B9D">
        <w:rPr>
          <w:color w:val="000000"/>
          <w:spacing w:val="-9"/>
          <w:sz w:val="26"/>
          <w:szCs w:val="26"/>
        </w:rPr>
        <w:t xml:space="preserve"> публичных слушаний в </w:t>
      </w:r>
      <w:r>
        <w:rPr>
          <w:sz w:val="26"/>
          <w:szCs w:val="26"/>
        </w:rPr>
        <w:t>Зеленоборский</w:t>
      </w:r>
      <w:r w:rsidRPr="002E3B9D">
        <w:rPr>
          <w:color w:val="000000"/>
          <w:spacing w:val="-9"/>
          <w:sz w:val="26"/>
          <w:szCs w:val="26"/>
        </w:rPr>
        <w:t xml:space="preserve"> сельский Совет народных депутатов.</w:t>
      </w:r>
    </w:p>
    <w:p w:rsidR="00743F38" w:rsidRPr="002E3B9D" w:rsidRDefault="00743F38" w:rsidP="00743F38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2E3B9D">
        <w:rPr>
          <w:color w:val="000000"/>
          <w:sz w:val="26"/>
          <w:szCs w:val="26"/>
        </w:rPr>
        <w:t xml:space="preserve">. </w:t>
      </w:r>
      <w:r w:rsidRPr="002E3B9D">
        <w:rPr>
          <w:sz w:val="26"/>
          <w:szCs w:val="26"/>
        </w:rPr>
        <w:t xml:space="preserve">Обнародовать </w:t>
      </w:r>
      <w:r>
        <w:rPr>
          <w:color w:val="000000"/>
          <w:spacing w:val="-9"/>
          <w:sz w:val="26"/>
          <w:szCs w:val="26"/>
        </w:rPr>
        <w:t>заключение о результатах</w:t>
      </w:r>
      <w:r w:rsidRPr="002E3B9D">
        <w:rPr>
          <w:color w:val="000000"/>
          <w:spacing w:val="-9"/>
          <w:sz w:val="26"/>
          <w:szCs w:val="26"/>
        </w:rPr>
        <w:t xml:space="preserve"> публичных слушаний</w:t>
      </w:r>
      <w:r w:rsidRPr="002E3B9D">
        <w:rPr>
          <w:rFonts w:eastAsia="Calibri"/>
          <w:bCs/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>Зеленоборского</w:t>
      </w:r>
      <w:r w:rsidRPr="002E3B9D">
        <w:rPr>
          <w:rFonts w:eastAsia="Calibri"/>
          <w:bCs/>
          <w:sz w:val="26"/>
          <w:szCs w:val="26"/>
        </w:rPr>
        <w:t xml:space="preserve"> сельсовета в информационно-телекоммуникационной сети «Интернет», </w:t>
      </w:r>
      <w:r w:rsidRPr="006C5DEC">
        <w:rPr>
          <w:rFonts w:eastAsia="Calibri"/>
          <w:bCs/>
          <w:sz w:val="26"/>
          <w:szCs w:val="26"/>
        </w:rPr>
        <w:t xml:space="preserve">на информационных стендах администрации сельсовета </w:t>
      </w:r>
      <w:r>
        <w:rPr>
          <w:rFonts w:eastAsia="Calibri"/>
          <w:bCs/>
          <w:sz w:val="26"/>
          <w:szCs w:val="26"/>
        </w:rPr>
        <w:t xml:space="preserve">в селах Зеленый Бор, </w:t>
      </w:r>
      <w:proofErr w:type="spellStart"/>
      <w:r>
        <w:rPr>
          <w:rFonts w:eastAsia="Calibri"/>
          <w:bCs/>
          <w:sz w:val="26"/>
          <w:szCs w:val="26"/>
        </w:rPr>
        <w:t>Черемисино</w:t>
      </w:r>
      <w:proofErr w:type="spellEnd"/>
      <w:r>
        <w:rPr>
          <w:rFonts w:eastAsia="Calibri"/>
          <w:bCs/>
          <w:sz w:val="26"/>
          <w:szCs w:val="26"/>
        </w:rPr>
        <w:t>, Красный Яр.</w:t>
      </w:r>
    </w:p>
    <w:p w:rsidR="00743F38" w:rsidRPr="002E3B9D" w:rsidRDefault="00743F38" w:rsidP="00743F38">
      <w:pPr>
        <w:shd w:val="clear" w:color="auto" w:fill="FFFFFF"/>
        <w:ind w:firstLine="714"/>
        <w:rPr>
          <w:w w:val="110"/>
          <w:sz w:val="26"/>
          <w:szCs w:val="26"/>
        </w:rPr>
      </w:pPr>
    </w:p>
    <w:p w:rsidR="00743F38" w:rsidRPr="002E3B9D" w:rsidRDefault="00743F38" w:rsidP="00743F38">
      <w:pPr>
        <w:pStyle w:val="a3"/>
        <w:suppressAutoHyphens/>
        <w:rPr>
          <w:w w:val="110"/>
          <w:sz w:val="26"/>
          <w:szCs w:val="26"/>
        </w:rPr>
      </w:pPr>
    </w:p>
    <w:p w:rsidR="00743F38" w:rsidRPr="002E3B9D" w:rsidRDefault="00743F38" w:rsidP="00743F38">
      <w:pPr>
        <w:pStyle w:val="a3"/>
        <w:suppressAutoHyphens/>
        <w:jc w:val="both"/>
        <w:rPr>
          <w:color w:val="000000"/>
          <w:spacing w:val="8"/>
          <w:sz w:val="26"/>
          <w:szCs w:val="26"/>
        </w:rPr>
      </w:pPr>
      <w:r w:rsidRPr="002E3B9D">
        <w:rPr>
          <w:w w:val="110"/>
          <w:sz w:val="26"/>
          <w:szCs w:val="26"/>
        </w:rPr>
        <w:t xml:space="preserve">Председатель                                                   </w:t>
      </w:r>
      <w:r>
        <w:rPr>
          <w:w w:val="110"/>
          <w:sz w:val="26"/>
          <w:szCs w:val="26"/>
        </w:rPr>
        <w:t xml:space="preserve">                                   </w:t>
      </w:r>
      <w:proofErr w:type="spellStart"/>
      <w:r>
        <w:rPr>
          <w:w w:val="110"/>
          <w:sz w:val="26"/>
          <w:szCs w:val="26"/>
        </w:rPr>
        <w:t>Л.А.Демина</w:t>
      </w:r>
      <w:proofErr w:type="spellEnd"/>
    </w:p>
    <w:p w:rsidR="00743F38" w:rsidRPr="002E3B9D" w:rsidRDefault="00743F38" w:rsidP="00743F38">
      <w:pPr>
        <w:pStyle w:val="a3"/>
        <w:suppressAutoHyphens/>
        <w:jc w:val="both"/>
        <w:rPr>
          <w:color w:val="000000"/>
          <w:spacing w:val="8"/>
          <w:sz w:val="26"/>
          <w:szCs w:val="26"/>
        </w:rPr>
      </w:pPr>
    </w:p>
    <w:p w:rsidR="00743F38" w:rsidRPr="002E3B9D" w:rsidRDefault="00743F38" w:rsidP="00743F38">
      <w:pPr>
        <w:pStyle w:val="a3"/>
        <w:suppressAutoHyphens/>
        <w:jc w:val="both"/>
        <w:rPr>
          <w:sz w:val="26"/>
          <w:szCs w:val="26"/>
        </w:rPr>
      </w:pPr>
      <w:r w:rsidRPr="002E3B9D">
        <w:rPr>
          <w:spacing w:val="8"/>
          <w:sz w:val="26"/>
          <w:szCs w:val="26"/>
        </w:rPr>
        <w:t xml:space="preserve">Секретарь                                                        </w:t>
      </w:r>
      <w:r>
        <w:rPr>
          <w:spacing w:val="8"/>
          <w:sz w:val="26"/>
          <w:szCs w:val="26"/>
        </w:rPr>
        <w:t xml:space="preserve">                              </w:t>
      </w:r>
      <w:proofErr w:type="spellStart"/>
      <w:r>
        <w:rPr>
          <w:spacing w:val="8"/>
          <w:sz w:val="26"/>
          <w:szCs w:val="26"/>
        </w:rPr>
        <w:t>И.А.Асатрян</w:t>
      </w:r>
      <w:proofErr w:type="spellEnd"/>
      <w:r w:rsidRPr="002E3B9D">
        <w:rPr>
          <w:spacing w:val="8"/>
          <w:sz w:val="26"/>
          <w:szCs w:val="26"/>
        </w:rPr>
        <w:t xml:space="preserve">  </w:t>
      </w:r>
    </w:p>
    <w:p w:rsidR="00743F38" w:rsidRDefault="00743F38" w:rsidP="00743F38"/>
    <w:p w:rsidR="00380C1F" w:rsidRDefault="000815E2"/>
    <w:sectPr w:rsidR="0038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38"/>
    <w:rsid w:val="000815E2"/>
    <w:rsid w:val="00103BF0"/>
    <w:rsid w:val="00422F7A"/>
    <w:rsid w:val="006508F5"/>
    <w:rsid w:val="00743F38"/>
    <w:rsid w:val="007A689D"/>
    <w:rsid w:val="00C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743F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43F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743F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43F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Zbor</cp:lastModifiedBy>
  <cp:revision>9</cp:revision>
  <cp:lastPrinted>2024-11-01T01:28:00Z</cp:lastPrinted>
  <dcterms:created xsi:type="dcterms:W3CDTF">2024-10-24T01:09:00Z</dcterms:created>
  <dcterms:modified xsi:type="dcterms:W3CDTF">2024-11-12T03:20:00Z</dcterms:modified>
</cp:coreProperties>
</file>